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5C" w:rsidRPr="00DC7D5C" w:rsidRDefault="00DC7D5C" w:rsidP="00DC7D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D5C">
        <w:rPr>
          <w:rFonts w:ascii="Times New Roman" w:hAnsi="Times New Roman" w:cs="Times New Roman"/>
          <w:sz w:val="28"/>
          <w:szCs w:val="28"/>
        </w:rPr>
        <w:t xml:space="preserve">Аннотации к рабочим программам </w:t>
      </w:r>
    </w:p>
    <w:p w:rsidR="00DC7D5C" w:rsidRDefault="00DC7D5C" w:rsidP="00DC7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>Рабочие программы по реализации образовательных областей разработаны в М</w:t>
      </w:r>
      <w:r>
        <w:rPr>
          <w:rFonts w:ascii="Times New Roman" w:hAnsi="Times New Roman" w:cs="Times New Roman"/>
          <w:sz w:val="28"/>
          <w:szCs w:val="28"/>
        </w:rPr>
        <w:t>АДОУ «Детский сад №21</w:t>
      </w:r>
      <w:r w:rsidRPr="00DC7D5C">
        <w:rPr>
          <w:rFonts w:ascii="Times New Roman" w:hAnsi="Times New Roman" w:cs="Times New Roman"/>
          <w:sz w:val="28"/>
          <w:szCs w:val="28"/>
        </w:rPr>
        <w:t xml:space="preserve">» с целью реализации основной общеобразовательной программы. </w:t>
      </w:r>
    </w:p>
    <w:p w:rsidR="00DC7D5C" w:rsidRDefault="00DC7D5C" w:rsidP="00DC7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 xml:space="preserve">Рабочие программы - это нормативный документ, в котором представлено содержание образовательной области и определены наиболее оптимальные и эффективные формы организации образовательного процесса. </w:t>
      </w:r>
    </w:p>
    <w:p w:rsidR="00DC7D5C" w:rsidRDefault="00DC7D5C" w:rsidP="00DC7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>Рабочие программы разработаны на основании основной образовательной программы дошкольного образования Учреждения по пяти образовательным областям: «Физическое развитие», «Социально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7D5C">
        <w:rPr>
          <w:rFonts w:ascii="Times New Roman" w:hAnsi="Times New Roman" w:cs="Times New Roman"/>
          <w:sz w:val="28"/>
          <w:szCs w:val="28"/>
        </w:rPr>
        <w:t xml:space="preserve">коммуникативное развитие», «Познавательное развитие», «Речевое развитие», «Художественно-эстетическое развитие». </w:t>
      </w:r>
    </w:p>
    <w:p w:rsidR="00DC7D5C" w:rsidRDefault="00DC7D5C" w:rsidP="00DC7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>Цель Рабочей программы - планирование, организация и управление образовательным процессом по определенной образовательной области. Рабочая программа:</w:t>
      </w:r>
    </w:p>
    <w:p w:rsidR="00DC7D5C" w:rsidRDefault="00DC7D5C" w:rsidP="00DC7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 xml:space="preserve"> - конкретизирует цели и задачи образовательной деятельности с детьми; - определяет объем и содержание учебного материала; </w:t>
      </w:r>
    </w:p>
    <w:p w:rsidR="00DC7D5C" w:rsidRDefault="00DC7D5C" w:rsidP="00DC7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 xml:space="preserve">-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DC7D5C" w:rsidRDefault="00DC7D5C" w:rsidP="00DC7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>- оптимально распределяет учебное время согласно действующему СанПиН</w:t>
      </w:r>
      <w:proofErr w:type="gramStart"/>
      <w:r w:rsidRPr="00DC7D5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C7D5C">
        <w:rPr>
          <w:rFonts w:ascii="Times New Roman" w:hAnsi="Times New Roman" w:cs="Times New Roman"/>
          <w:sz w:val="28"/>
          <w:szCs w:val="28"/>
        </w:rPr>
        <w:t xml:space="preserve">.4.1.3049-13; </w:t>
      </w:r>
    </w:p>
    <w:p w:rsidR="00DC7D5C" w:rsidRDefault="00DC7D5C" w:rsidP="00DC7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>- способствует совершенствованию методики проведения непосредственно образовательной деятельности;</w:t>
      </w:r>
    </w:p>
    <w:p w:rsidR="00DC7D5C" w:rsidRDefault="00DC7D5C" w:rsidP="00DC7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 xml:space="preserve"> - отражает преемственность основных видов деятельности, которые обеспечивают реализацию федерального компонента и вариативной части учебного плана; </w:t>
      </w:r>
    </w:p>
    <w:p w:rsidR="00DC7D5C" w:rsidRDefault="00DC7D5C" w:rsidP="00DC7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 xml:space="preserve">- позволяет применять современные образовательные и информационные технологии. </w:t>
      </w:r>
    </w:p>
    <w:p w:rsidR="00DC7D5C" w:rsidRDefault="00DC7D5C" w:rsidP="00DC7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 xml:space="preserve">Образовательная область «Социально-коммуникативное развитие» направлена на усвоение норм и ценностей, принятых в обществе, включая моральные и нравственные ценности; </w:t>
      </w:r>
    </w:p>
    <w:p w:rsidR="00DC7D5C" w:rsidRDefault="00DC7D5C" w:rsidP="00DC7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взаимодействия ребѐнка </w:t>
      </w:r>
      <w:proofErr w:type="gramStart"/>
      <w:r w:rsidRPr="00DC7D5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C7D5C"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DC7D5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C7D5C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</w:t>
      </w:r>
      <w:r w:rsidRPr="00DC7D5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уважительного отношения и чувства принадлежности к своей семье и к сообществу детей и взрослых в Организации; </w:t>
      </w:r>
    </w:p>
    <w:p w:rsidR="00DC7D5C" w:rsidRDefault="00DC7D5C" w:rsidP="00DC7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 xml:space="preserve">формирование позитивных установок к различным видам труда и творчества; формирование основ безопасного поведения в быту, социуме, природе; </w:t>
      </w:r>
    </w:p>
    <w:p w:rsidR="00DC7D5C" w:rsidRDefault="00DC7D5C" w:rsidP="00DC7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 xml:space="preserve">Образовательная область «Познавательное развитие» направлена на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</w:p>
    <w:p w:rsidR="00DC7D5C" w:rsidRDefault="00DC7D5C" w:rsidP="00DC7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D5C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DC7D5C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DC7D5C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DC7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D5C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DC7D5C">
        <w:rPr>
          <w:rFonts w:ascii="Times New Roman" w:hAnsi="Times New Roman" w:cs="Times New Roman"/>
          <w:sz w:val="28"/>
          <w:szCs w:val="28"/>
        </w:rPr>
        <w:t xml:space="preserve"> доме людей, об особенностях еѐ природы, многообразии стран и народов мира; Образовательная область «Речевое развитие» направлена на владение речью как средством общения и культуры; </w:t>
      </w:r>
    </w:p>
    <w:p w:rsidR="00DC7D5C" w:rsidRDefault="00DC7D5C" w:rsidP="00DC7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>обогащение активного словаря;</w:t>
      </w:r>
    </w:p>
    <w:p w:rsidR="00DC7D5C" w:rsidRDefault="00DC7D5C" w:rsidP="00DC7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 xml:space="preserve"> развитие связной, грамматически правильной диалогической и монологической речи; развитие речевого творчества;</w:t>
      </w:r>
    </w:p>
    <w:p w:rsidR="00DC7D5C" w:rsidRDefault="00DC7D5C" w:rsidP="00DC7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 xml:space="preserve">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</w:t>
      </w:r>
    </w:p>
    <w:p w:rsidR="00DC7D5C" w:rsidRDefault="00DC7D5C" w:rsidP="00DC7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 xml:space="preserve">формирование звуковой </w:t>
      </w:r>
      <w:proofErr w:type="spellStart"/>
      <w:r w:rsidRPr="00DC7D5C">
        <w:rPr>
          <w:rFonts w:ascii="Times New Roman" w:hAnsi="Times New Roman" w:cs="Times New Roman"/>
          <w:sz w:val="28"/>
          <w:szCs w:val="28"/>
        </w:rPr>
        <w:t>аналитикосинтетической</w:t>
      </w:r>
      <w:proofErr w:type="spellEnd"/>
      <w:r w:rsidRPr="00DC7D5C">
        <w:rPr>
          <w:rFonts w:ascii="Times New Roman" w:hAnsi="Times New Roman" w:cs="Times New Roman"/>
          <w:sz w:val="28"/>
          <w:szCs w:val="28"/>
        </w:rPr>
        <w:t xml:space="preserve"> активности как предпосылки обучения грамоте;</w:t>
      </w:r>
    </w:p>
    <w:p w:rsidR="00DC7D5C" w:rsidRDefault="00DC7D5C" w:rsidP="00DC7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 xml:space="preserve"> Образовательная область «Художественно-эстетическое развитие» направлена на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</w:t>
      </w:r>
    </w:p>
    <w:p w:rsidR="00DC7D5C" w:rsidRDefault="00DC7D5C" w:rsidP="00DC7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 xml:space="preserve">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</w:t>
      </w:r>
    </w:p>
    <w:p w:rsidR="00DC7D5C" w:rsidRDefault="00DC7D5C" w:rsidP="00DC7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 xml:space="preserve">реализацию самостоятельной творческой деятельности детей (изобразительной, конструктивно-модельной, музыкальной и др.). Образовательная область «Физическое развитие» направлена на приобретение опыта в следующих видах деятельности детей: двигательной, в </w:t>
      </w:r>
      <w:r w:rsidRPr="00DC7D5C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DC7D5C" w:rsidRDefault="00DC7D5C" w:rsidP="00DC7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D5C"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</w:t>
      </w:r>
      <w:proofErr w:type="spellStart"/>
      <w:r w:rsidRPr="00DC7D5C">
        <w:rPr>
          <w:rFonts w:ascii="Times New Roman" w:hAnsi="Times New Roman" w:cs="Times New Roman"/>
          <w:sz w:val="28"/>
          <w:szCs w:val="28"/>
        </w:rPr>
        <w:t>опорнодвигательной</w:t>
      </w:r>
      <w:proofErr w:type="spellEnd"/>
      <w:r w:rsidRPr="00DC7D5C">
        <w:rPr>
          <w:rFonts w:ascii="Times New Roman" w:hAnsi="Times New Roman" w:cs="Times New Roman"/>
          <w:sz w:val="28"/>
          <w:szCs w:val="28"/>
        </w:rPr>
        <w:t xml:space="preserve">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DC7D5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C7D5C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DC7D5C"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C7D5C" w:rsidRDefault="00DC7D5C" w:rsidP="00DC7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 xml:space="preserve"> Разделы и подразделы рабочей программы образовательной области с указанием задач каждой возрастной группы учебно-методического комплекта, форм реализации и количества часов, затраченных на изучение данного раздела. Формы организации образовательной деятельности по образовательной области. Примерный учебный план образовательной деятельности при реа</w:t>
      </w:r>
      <w:r>
        <w:rPr>
          <w:rFonts w:ascii="Times New Roman" w:hAnsi="Times New Roman" w:cs="Times New Roman"/>
          <w:sz w:val="28"/>
          <w:szCs w:val="28"/>
        </w:rPr>
        <w:t>лизации образовательной области.</w:t>
      </w:r>
    </w:p>
    <w:p w:rsidR="00D76E4A" w:rsidRPr="00DC7D5C" w:rsidRDefault="00DC7D5C" w:rsidP="00DC7D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D5C">
        <w:rPr>
          <w:rFonts w:ascii="Times New Roman" w:hAnsi="Times New Roman" w:cs="Times New Roman"/>
          <w:sz w:val="28"/>
          <w:szCs w:val="28"/>
        </w:rPr>
        <w:t>Литература.</w:t>
      </w:r>
    </w:p>
    <w:sectPr w:rsidR="00D76E4A" w:rsidRPr="00DC7D5C" w:rsidSect="00D7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7D5C"/>
    <w:rsid w:val="00D76E4A"/>
    <w:rsid w:val="00DC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823</Words>
  <Characters>4692</Characters>
  <Application>Microsoft Office Word</Application>
  <DocSecurity>0</DocSecurity>
  <Lines>39</Lines>
  <Paragraphs>11</Paragraphs>
  <ScaleCrop>false</ScaleCrop>
  <Company>Microsoft Office 2007 Enterprise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Александрович</dc:creator>
  <cp:lastModifiedBy>Эдуард Александрович</cp:lastModifiedBy>
  <cp:revision>2</cp:revision>
  <dcterms:created xsi:type="dcterms:W3CDTF">2021-02-24T09:55:00Z</dcterms:created>
  <dcterms:modified xsi:type="dcterms:W3CDTF">2021-02-24T09:55:00Z</dcterms:modified>
</cp:coreProperties>
</file>